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25A42" w14:textId="77777777" w:rsidR="00D81019" w:rsidRDefault="003817B4" w:rsidP="003817B4">
      <w:pPr>
        <w:jc w:val="center"/>
        <w:rPr>
          <w:b/>
          <w:lang w:val="kk-KZ"/>
        </w:rPr>
      </w:pPr>
      <w:r w:rsidRPr="00553306">
        <w:rPr>
          <w:sz w:val="28"/>
          <w:szCs w:val="28"/>
        </w:rPr>
        <w:t xml:space="preserve">Карта учебно-методической обеспеченности </w:t>
      </w:r>
      <w:r w:rsidRPr="00553306">
        <w:rPr>
          <w:sz w:val="28"/>
          <w:szCs w:val="28"/>
          <w:lang w:val="ru-MD"/>
        </w:rPr>
        <w:t>дисциплины</w:t>
      </w:r>
      <w:r w:rsidRPr="001415AA">
        <w:rPr>
          <w:b/>
          <w:lang w:val="kk-KZ"/>
        </w:rPr>
        <w:t xml:space="preserve"> </w:t>
      </w:r>
    </w:p>
    <w:p w14:paraId="38531BC5" w14:textId="46279E1A" w:rsidR="003817B4" w:rsidRPr="003817B4" w:rsidRDefault="003817B4" w:rsidP="003817B4">
      <w:pPr>
        <w:jc w:val="center"/>
        <w:rPr>
          <w:sz w:val="28"/>
          <w:szCs w:val="28"/>
          <w:lang w:val="kk-KZ"/>
        </w:rPr>
      </w:pPr>
      <w:r w:rsidRPr="003817B4">
        <w:rPr>
          <w:b/>
          <w:sz w:val="28"/>
          <w:szCs w:val="28"/>
          <w:lang w:val="kk-KZ"/>
        </w:rPr>
        <w:t>«</w:t>
      </w:r>
      <w:r w:rsidR="00436D3B">
        <w:rPr>
          <w:sz w:val="28"/>
          <w:szCs w:val="28"/>
          <w:lang w:val="kk-KZ"/>
        </w:rPr>
        <w:t>Стилистика текста на изучаемом восточном языке</w:t>
      </w:r>
      <w:r w:rsidRPr="003817B4">
        <w:rPr>
          <w:sz w:val="28"/>
          <w:szCs w:val="28"/>
          <w:lang w:val="kk-KZ"/>
        </w:rPr>
        <w:t>»</w:t>
      </w:r>
    </w:p>
    <w:p w14:paraId="675D1A2C" w14:textId="77777777" w:rsidR="003817B4" w:rsidRPr="001415AA" w:rsidRDefault="003817B4" w:rsidP="003817B4">
      <w:pPr>
        <w:jc w:val="center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559"/>
        <w:gridCol w:w="851"/>
        <w:gridCol w:w="850"/>
        <w:gridCol w:w="851"/>
      </w:tblGrid>
      <w:tr w:rsidR="003817B4" w:rsidRPr="00860046" w14:paraId="01D02471" w14:textId="77777777" w:rsidTr="00271700">
        <w:trPr>
          <w:trHeight w:val="1390"/>
        </w:trPr>
        <w:tc>
          <w:tcPr>
            <w:tcW w:w="534" w:type="dxa"/>
            <w:vMerge w:val="restart"/>
          </w:tcPr>
          <w:p w14:paraId="79C2005E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4961" w:type="dxa"/>
            <w:vMerge w:val="restart"/>
          </w:tcPr>
          <w:p w14:paraId="2295160E" w14:textId="77777777" w:rsidR="003817B4" w:rsidRPr="001977E5" w:rsidRDefault="003817B4" w:rsidP="00C6132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4C7BCCF5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72C3D9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817B4" w:rsidRPr="00860046" w14:paraId="2561927C" w14:textId="77777777" w:rsidTr="00271700">
        <w:tc>
          <w:tcPr>
            <w:tcW w:w="534" w:type="dxa"/>
            <w:vMerge/>
          </w:tcPr>
          <w:p w14:paraId="2912B6E7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  <w:vMerge/>
          </w:tcPr>
          <w:p w14:paraId="4DFF8A12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5F60B053" w14:textId="77777777" w:rsidR="003817B4" w:rsidRPr="001415AA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594D8D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4C00D531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56FF90C4" w14:textId="77777777" w:rsidR="003817B4" w:rsidRPr="001415AA" w:rsidRDefault="003817B4" w:rsidP="00C6132B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3817B4" w:rsidRPr="00860046" w14:paraId="450A8D06" w14:textId="77777777" w:rsidTr="00271700">
        <w:tc>
          <w:tcPr>
            <w:tcW w:w="534" w:type="dxa"/>
          </w:tcPr>
          <w:p w14:paraId="2B3D6C60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4961" w:type="dxa"/>
          </w:tcPr>
          <w:p w14:paraId="6E7363BB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14:paraId="5BC5FA5D" w14:textId="47391116" w:rsidR="003817B4" w:rsidRPr="00271700" w:rsidRDefault="00436D3B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5229E52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C209625" w14:textId="77777777" w:rsidR="003817B4" w:rsidRPr="002764B2" w:rsidRDefault="003817B4" w:rsidP="00C6132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92CC18F" w14:textId="77777777" w:rsidR="003817B4" w:rsidRDefault="003817B4" w:rsidP="00C6132B">
            <w:pPr>
              <w:jc w:val="center"/>
              <w:rPr>
                <w:lang w:val="kk-KZ"/>
              </w:rPr>
            </w:pPr>
          </w:p>
        </w:tc>
      </w:tr>
      <w:tr w:rsidR="003817B4" w:rsidRPr="002B248C" w14:paraId="6BC69AAF" w14:textId="77777777" w:rsidTr="00271700">
        <w:tc>
          <w:tcPr>
            <w:tcW w:w="534" w:type="dxa"/>
          </w:tcPr>
          <w:p w14:paraId="40D1059B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1</w:t>
            </w:r>
          </w:p>
        </w:tc>
        <w:tc>
          <w:tcPr>
            <w:tcW w:w="4961" w:type="dxa"/>
          </w:tcPr>
          <w:p w14:paraId="4B4AB06F" w14:textId="4717227B" w:rsidR="00436D3B" w:rsidRPr="00436D3B" w:rsidRDefault="00436D3B" w:rsidP="00436D3B">
            <w:pPr>
              <w:rPr>
                <w:szCs w:val="22"/>
              </w:rPr>
            </w:pPr>
            <w:r w:rsidRPr="00436D3B">
              <w:rPr>
                <w:szCs w:val="22"/>
              </w:rPr>
              <w:t xml:space="preserve">Ким В.Н., Че Су </w:t>
            </w:r>
            <w:proofErr w:type="spellStart"/>
            <w:r w:rsidRPr="00436D3B">
              <w:rPr>
                <w:szCs w:val="22"/>
              </w:rPr>
              <w:t>Ёнг</w:t>
            </w:r>
            <w:proofErr w:type="spellEnd"/>
            <w:r w:rsidRPr="00436D3B">
              <w:rPr>
                <w:szCs w:val="22"/>
              </w:rPr>
              <w:t>, Ким Е.В., Эм А.П.</w:t>
            </w:r>
            <w:r w:rsidRPr="00436D3B">
              <w:rPr>
                <w:szCs w:val="22"/>
                <w:lang w:val="kk-KZ"/>
              </w:rPr>
              <w:t xml:space="preserve"> </w:t>
            </w:r>
            <w:r w:rsidRPr="00436D3B">
              <w:rPr>
                <w:szCs w:val="22"/>
              </w:rPr>
              <w:t>Стилистика корейского языка</w:t>
            </w:r>
            <w:r w:rsidRPr="00436D3B">
              <w:rPr>
                <w:szCs w:val="22"/>
                <w:lang w:val="kk-KZ"/>
              </w:rPr>
              <w:t xml:space="preserve">: учебное пособие/ - Ташкентский государственный институт востоковедения, </w:t>
            </w:r>
            <w:r w:rsidRPr="00436D3B">
              <w:rPr>
                <w:szCs w:val="22"/>
              </w:rPr>
              <w:t>2011. – 71с.</w:t>
            </w:r>
            <w:r w:rsidRPr="00436D3B">
              <w:rPr>
                <w:szCs w:val="22"/>
                <w:lang w:val="kk-KZ"/>
              </w:rPr>
              <w:t xml:space="preserve"> </w:t>
            </w:r>
          </w:p>
          <w:p w14:paraId="2DD0F0C3" w14:textId="6F953CCE" w:rsidR="003817B4" w:rsidRPr="00436D3B" w:rsidRDefault="003817B4" w:rsidP="00436D3B">
            <w:pPr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43B1406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201A2C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13CDF4C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F3412E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6BF82593" w14:textId="77777777" w:rsidTr="00271700">
        <w:tc>
          <w:tcPr>
            <w:tcW w:w="534" w:type="dxa"/>
          </w:tcPr>
          <w:p w14:paraId="3D291932" w14:textId="77777777" w:rsidR="003817B4" w:rsidRPr="002B248C" w:rsidRDefault="003817B4" w:rsidP="00C6132B">
            <w:pPr>
              <w:jc w:val="center"/>
              <w:rPr>
                <w:lang w:val="kk-KZ"/>
              </w:rPr>
            </w:pPr>
            <w:r w:rsidRPr="002B248C">
              <w:rPr>
                <w:lang w:val="kk-KZ"/>
              </w:rPr>
              <w:t>2</w:t>
            </w:r>
          </w:p>
        </w:tc>
        <w:tc>
          <w:tcPr>
            <w:tcW w:w="4961" w:type="dxa"/>
          </w:tcPr>
          <w:p w14:paraId="0EFDECD4" w14:textId="756F08EC" w:rsidR="00436D3B" w:rsidRPr="00436D3B" w:rsidRDefault="00436D3B" w:rsidP="00436D3B">
            <w:pPr>
              <w:rPr>
                <w:rFonts w:eastAsia="Batang"/>
                <w:szCs w:val="22"/>
              </w:rPr>
            </w:pPr>
            <w:r w:rsidRPr="00436D3B">
              <w:rPr>
                <w:rFonts w:eastAsia="Batang"/>
                <w:szCs w:val="22"/>
              </w:rPr>
              <w:t xml:space="preserve">Стилистика и культура речи корейского языка: учеб. пособие / В. Н. </w:t>
            </w:r>
            <w:proofErr w:type="spellStart"/>
            <w:r w:rsidRPr="00436D3B">
              <w:rPr>
                <w:rFonts w:eastAsia="Batang"/>
                <w:szCs w:val="22"/>
              </w:rPr>
              <w:t>Лим</w:t>
            </w:r>
            <w:proofErr w:type="spellEnd"/>
            <w:r w:rsidRPr="00436D3B">
              <w:rPr>
                <w:rFonts w:eastAsia="Batang"/>
                <w:szCs w:val="22"/>
              </w:rPr>
              <w:t xml:space="preserve">. - Хабаровск: Изд-во </w:t>
            </w:r>
            <w:proofErr w:type="spellStart"/>
            <w:r w:rsidRPr="00436D3B">
              <w:rPr>
                <w:rFonts w:eastAsia="Batang"/>
                <w:szCs w:val="22"/>
              </w:rPr>
              <w:t>Дальневосточ</w:t>
            </w:r>
            <w:proofErr w:type="spellEnd"/>
            <w:r w:rsidRPr="00436D3B">
              <w:rPr>
                <w:rFonts w:eastAsia="Batang"/>
                <w:szCs w:val="22"/>
              </w:rPr>
              <w:t xml:space="preserve">. гос. </w:t>
            </w:r>
            <w:proofErr w:type="spellStart"/>
            <w:r w:rsidRPr="00436D3B">
              <w:rPr>
                <w:rFonts w:eastAsia="Batang"/>
                <w:szCs w:val="22"/>
              </w:rPr>
              <w:t>гуманит</w:t>
            </w:r>
            <w:proofErr w:type="spellEnd"/>
            <w:r w:rsidRPr="00436D3B">
              <w:rPr>
                <w:rFonts w:eastAsia="Batang"/>
                <w:szCs w:val="22"/>
              </w:rPr>
              <w:t>. ун-та, 2008. - 209с.</w:t>
            </w:r>
          </w:p>
          <w:p w14:paraId="6CB8631C" w14:textId="5D92AF42" w:rsidR="003817B4" w:rsidRPr="00436D3B" w:rsidRDefault="003817B4" w:rsidP="002B248C">
            <w:pPr>
              <w:ind w:left="37"/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78BF221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78C463D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B6F89A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015A7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77A66866" w14:textId="77777777" w:rsidTr="00271700">
        <w:tc>
          <w:tcPr>
            <w:tcW w:w="534" w:type="dxa"/>
          </w:tcPr>
          <w:p w14:paraId="29C667E6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  <w:r w:rsidRPr="002B248C">
              <w:rPr>
                <w:lang w:val="kk-KZ" w:eastAsia="ko-KR"/>
              </w:rPr>
              <w:t>3</w:t>
            </w:r>
          </w:p>
        </w:tc>
        <w:tc>
          <w:tcPr>
            <w:tcW w:w="4961" w:type="dxa"/>
          </w:tcPr>
          <w:p w14:paraId="4DE262BA" w14:textId="67B36C05" w:rsidR="00436D3B" w:rsidRPr="00436D3B" w:rsidRDefault="00436D3B" w:rsidP="00436D3B">
            <w:pPr>
              <w:rPr>
                <w:rStyle w:val="shorttext"/>
                <w:rFonts w:eastAsia="Calibri"/>
                <w:szCs w:val="22"/>
              </w:rPr>
            </w:pPr>
            <w:r w:rsidRPr="00436D3B">
              <w:rPr>
                <w:rFonts w:eastAsia="Batang"/>
                <w:bCs/>
                <w:szCs w:val="22"/>
                <w:lang w:val="kk-KZ"/>
              </w:rPr>
              <w:t>К. Б. Куротченко, М.В. Леонов, Ю.И.Швецов Корейский язык (учебное пособие), Москва 2005.  – 252с.</w:t>
            </w:r>
          </w:p>
          <w:p w14:paraId="3B8CA0D2" w14:textId="62D79682" w:rsidR="003817B4" w:rsidRPr="00436D3B" w:rsidRDefault="003817B4" w:rsidP="00436D3B">
            <w:pPr>
              <w:rPr>
                <w:rFonts w:eastAsia="Batang"/>
                <w:lang w:val="en-US" w:eastAsia="ko-KR"/>
              </w:rPr>
            </w:pPr>
          </w:p>
        </w:tc>
        <w:tc>
          <w:tcPr>
            <w:tcW w:w="1559" w:type="dxa"/>
          </w:tcPr>
          <w:p w14:paraId="1D026F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8DD16A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38A786F5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F1285E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212F1DF8" w14:textId="77777777" w:rsidTr="00271700">
        <w:tc>
          <w:tcPr>
            <w:tcW w:w="534" w:type="dxa"/>
          </w:tcPr>
          <w:p w14:paraId="4600117B" w14:textId="4318B292" w:rsidR="003817B4" w:rsidRPr="002B248C" w:rsidRDefault="00E6274A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4</w:t>
            </w:r>
          </w:p>
        </w:tc>
        <w:tc>
          <w:tcPr>
            <w:tcW w:w="4961" w:type="dxa"/>
          </w:tcPr>
          <w:p w14:paraId="76CD0707" w14:textId="3362756A" w:rsidR="00436D3B" w:rsidRPr="00436D3B" w:rsidRDefault="00436D3B" w:rsidP="00436D3B">
            <w:pPr>
              <w:rPr>
                <w:szCs w:val="22"/>
                <w:lang w:val="kk-KZ"/>
              </w:rPr>
            </w:pPr>
            <w:r w:rsidRPr="00436D3B">
              <w:rPr>
                <w:rFonts w:eastAsia="Batang"/>
                <w:szCs w:val="22"/>
                <w:lang w:val="kk-KZ"/>
              </w:rPr>
              <w:t>И Ик Соп. Грамматика корейского языка. – Сеул.:Изд. Унив. - 2006.</w:t>
            </w:r>
          </w:p>
          <w:p w14:paraId="0BAB826A" w14:textId="301FC343" w:rsidR="003817B4" w:rsidRPr="00436D3B" w:rsidRDefault="003817B4" w:rsidP="00436D3B">
            <w:pPr>
              <w:ind w:left="37"/>
              <w:rPr>
                <w:rFonts w:eastAsia="Batang"/>
                <w:lang w:eastAsia="ko-KR"/>
              </w:rPr>
            </w:pPr>
          </w:p>
        </w:tc>
        <w:tc>
          <w:tcPr>
            <w:tcW w:w="1559" w:type="dxa"/>
          </w:tcPr>
          <w:p w14:paraId="4DB6D11B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980E64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610F1A17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B68DE91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  <w:tr w:rsidR="00E6274A" w:rsidRPr="002B248C" w14:paraId="32A67B68" w14:textId="77777777" w:rsidTr="00271700">
        <w:tc>
          <w:tcPr>
            <w:tcW w:w="534" w:type="dxa"/>
          </w:tcPr>
          <w:p w14:paraId="7A16D2F6" w14:textId="14291C53" w:rsidR="00E6274A" w:rsidRPr="00D81019" w:rsidRDefault="00D81019" w:rsidP="00C6132B">
            <w:pPr>
              <w:jc w:val="center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4961" w:type="dxa"/>
          </w:tcPr>
          <w:p w14:paraId="0E5AC575" w14:textId="2208896F" w:rsidR="00436D3B" w:rsidRPr="00436D3B" w:rsidRDefault="00436D3B" w:rsidP="00436D3B">
            <w:pPr>
              <w:rPr>
                <w:rFonts w:eastAsia="Batang"/>
                <w:szCs w:val="22"/>
                <w:lang w:val="kk-KZ"/>
              </w:rPr>
            </w:pPr>
            <w:r w:rsidRPr="00436D3B">
              <w:rPr>
                <w:rFonts w:eastAsia="Batang"/>
                <w:iCs/>
                <w:szCs w:val="22"/>
                <w:lang w:val="kk-KZ"/>
              </w:rPr>
              <w:t xml:space="preserve">Беляев М.А., Попова Е.В., Серова И.А. </w:t>
            </w:r>
            <w:r w:rsidRPr="00436D3B">
              <w:rPr>
                <w:rFonts w:eastAsia="Batang"/>
                <w:szCs w:val="22"/>
                <w:lang w:val="kk-KZ"/>
              </w:rPr>
              <w:t>Грамматические и синтаксические аспекты перевода статей газетной публицистики: Уч. пособие. – СПб.: Изд-во СПбГУЭФ, 2010. – 91 с.</w:t>
            </w:r>
          </w:p>
          <w:p w14:paraId="58A8168F" w14:textId="1C72F43D" w:rsidR="00E6274A" w:rsidRPr="00436D3B" w:rsidRDefault="00E6274A" w:rsidP="00436D3B"/>
        </w:tc>
        <w:tc>
          <w:tcPr>
            <w:tcW w:w="1559" w:type="dxa"/>
          </w:tcPr>
          <w:p w14:paraId="43765B11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E908354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790AF36C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4296222" w14:textId="77777777" w:rsidR="00E6274A" w:rsidRPr="002B248C" w:rsidRDefault="00E6274A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4EBA15B9" w14:textId="77777777" w:rsidTr="00271700">
        <w:tc>
          <w:tcPr>
            <w:tcW w:w="534" w:type="dxa"/>
          </w:tcPr>
          <w:p w14:paraId="393C821A" w14:textId="08304BBC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6</w:t>
            </w:r>
          </w:p>
        </w:tc>
        <w:tc>
          <w:tcPr>
            <w:tcW w:w="4961" w:type="dxa"/>
          </w:tcPr>
          <w:p w14:paraId="084B3660" w14:textId="77777777" w:rsidR="00D81019" w:rsidRDefault="00436D3B" w:rsidP="00436D3B">
            <w:pPr>
              <w:widowControl w:val="0"/>
              <w:wordWrap w:val="0"/>
              <w:jc w:val="both"/>
            </w:pPr>
            <w:r w:rsidRPr="00217E86">
              <w:t xml:space="preserve">«Синтаксические элементы корейского языка», </w:t>
            </w:r>
            <w:proofErr w:type="spellStart"/>
            <w:r w:rsidRPr="00217E86">
              <w:t>Филл</w:t>
            </w:r>
            <w:proofErr w:type="spellEnd"/>
            <w:r w:rsidRPr="00217E86">
              <w:t xml:space="preserve"> К</w:t>
            </w:r>
            <w:r>
              <w:t xml:space="preserve">им, изд-во </w:t>
            </w:r>
            <w:proofErr w:type="spellStart"/>
            <w:r>
              <w:t>КазГУ</w:t>
            </w:r>
            <w:proofErr w:type="spellEnd"/>
            <w:r>
              <w:t>, Алматы 1999г.</w:t>
            </w:r>
          </w:p>
          <w:p w14:paraId="6157DEFC" w14:textId="197067CF" w:rsidR="00436D3B" w:rsidRPr="00436D3B" w:rsidRDefault="00436D3B" w:rsidP="00436D3B">
            <w:pPr>
              <w:widowControl w:val="0"/>
              <w:wordWrap w:val="0"/>
              <w:jc w:val="both"/>
            </w:pPr>
          </w:p>
        </w:tc>
        <w:tc>
          <w:tcPr>
            <w:tcW w:w="1559" w:type="dxa"/>
          </w:tcPr>
          <w:p w14:paraId="03124497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EDDFC91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552F2AD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BFEC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7DEC6A85" w14:textId="77777777" w:rsidTr="00271700">
        <w:tc>
          <w:tcPr>
            <w:tcW w:w="534" w:type="dxa"/>
          </w:tcPr>
          <w:p w14:paraId="6FA5A31D" w14:textId="3FD62BE3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7</w:t>
            </w:r>
          </w:p>
        </w:tc>
        <w:tc>
          <w:tcPr>
            <w:tcW w:w="4961" w:type="dxa"/>
          </w:tcPr>
          <w:p w14:paraId="26DF273B" w14:textId="77777777" w:rsidR="00436D3B" w:rsidRPr="00F56C97" w:rsidRDefault="00436D3B" w:rsidP="00436D3B">
            <w:pPr>
              <w:pStyle w:val="a7"/>
              <w:widowControl w:val="0"/>
              <w:shd w:val="clear" w:color="auto" w:fill="FFFFFF"/>
              <w:tabs>
                <w:tab w:val="left" w:pos="709"/>
              </w:tabs>
              <w:wordWrap w:val="0"/>
              <w:autoSpaceDE w:val="0"/>
              <w:autoSpaceDN w:val="0"/>
              <w:adjustRightInd w:val="0"/>
              <w:spacing w:after="0"/>
              <w:jc w:val="both"/>
              <w:rPr>
                <w:rFonts w:eastAsia="Batang"/>
                <w:sz w:val="22"/>
                <w:szCs w:val="22"/>
                <w:lang w:eastAsia="ko-KR"/>
              </w:rPr>
            </w:pPr>
            <w:r w:rsidRPr="00F56C97">
              <w:rPr>
                <w:rFonts w:eastAsia="Batang"/>
                <w:sz w:val="22"/>
                <w:szCs w:val="22"/>
                <w:lang w:val="ru-RU" w:eastAsia="ko-KR"/>
              </w:rPr>
              <w:t>인문한국어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. -</w:t>
            </w:r>
            <w:r w:rsidRPr="00F56C97">
              <w:rPr>
                <w:rFonts w:eastAsia="Batang"/>
                <w:sz w:val="22"/>
                <w:szCs w:val="22"/>
                <w:lang w:val="ru-RU" w:eastAsia="ko-KR"/>
              </w:rPr>
              <w:t>서울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, 2010</w:t>
            </w:r>
          </w:p>
          <w:p w14:paraId="406F8ACB" w14:textId="34EDEE63" w:rsidR="00D81019" w:rsidRPr="00436D3B" w:rsidRDefault="00D81019" w:rsidP="00436D3B">
            <w:pPr>
              <w:rPr>
                <w:rFonts w:eastAsia="Batang"/>
                <w:lang w:val="kk-KZ" w:eastAsia="ko-KR"/>
              </w:rPr>
            </w:pPr>
          </w:p>
        </w:tc>
        <w:tc>
          <w:tcPr>
            <w:tcW w:w="1559" w:type="dxa"/>
          </w:tcPr>
          <w:p w14:paraId="122C5FF2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B69845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A076ECD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A327CD8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2B248C" w14:paraId="64516FB4" w14:textId="77777777" w:rsidTr="00271700">
        <w:tc>
          <w:tcPr>
            <w:tcW w:w="534" w:type="dxa"/>
          </w:tcPr>
          <w:p w14:paraId="10431F3F" w14:textId="165E6CF9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8</w:t>
            </w:r>
          </w:p>
        </w:tc>
        <w:tc>
          <w:tcPr>
            <w:tcW w:w="4961" w:type="dxa"/>
          </w:tcPr>
          <w:p w14:paraId="34EB1C0A" w14:textId="00A1DB32" w:rsidR="00436D3B" w:rsidRPr="00F56C97" w:rsidRDefault="00436D3B" w:rsidP="00436D3B">
            <w:pPr>
              <w:rPr>
                <w:rFonts w:eastAsia="Batang"/>
                <w:bCs/>
                <w:sz w:val="22"/>
                <w:szCs w:val="22"/>
                <w:lang w:val="kk-KZ" w:eastAsia="ko-KR"/>
              </w:rPr>
            </w:pPr>
            <w:r w:rsidRPr="00F56C97">
              <w:rPr>
                <w:rFonts w:eastAsia="Batang"/>
                <w:sz w:val="22"/>
                <w:szCs w:val="22"/>
                <w:lang w:eastAsia="ko-KR"/>
              </w:rPr>
              <w:t>전문용어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사전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 xml:space="preserve">, </w:t>
            </w:r>
            <w:r w:rsidRPr="00F56C97">
              <w:rPr>
                <w:rFonts w:eastAsia="Batang"/>
                <w:sz w:val="22"/>
                <w:szCs w:val="22"/>
                <w:lang w:eastAsia="ko-KR"/>
              </w:rPr>
              <w:t>서울</w:t>
            </w:r>
            <w:r w:rsidRPr="00F56C97">
              <w:rPr>
                <w:rFonts w:eastAsia="Batang"/>
                <w:sz w:val="22"/>
                <w:szCs w:val="22"/>
                <w:lang w:val="kk-KZ" w:eastAsia="ko-KR"/>
              </w:rPr>
              <w:t>, 2008.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</w:p>
          <w:p w14:paraId="7A126676" w14:textId="19503417" w:rsidR="00D81019" w:rsidRPr="00436D3B" w:rsidRDefault="00D81019" w:rsidP="00436D3B">
            <w:pPr>
              <w:rPr>
                <w:rFonts w:eastAsia="Batang"/>
                <w:lang w:val="kk-KZ" w:eastAsia="ko-KR"/>
              </w:rPr>
            </w:pPr>
          </w:p>
        </w:tc>
        <w:tc>
          <w:tcPr>
            <w:tcW w:w="1559" w:type="dxa"/>
          </w:tcPr>
          <w:p w14:paraId="2EF1AE03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8AD675C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7F62E5B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013D7F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D81019" w:rsidRPr="00436D3B" w14:paraId="03BFC247" w14:textId="77777777" w:rsidTr="00271700">
        <w:tc>
          <w:tcPr>
            <w:tcW w:w="534" w:type="dxa"/>
          </w:tcPr>
          <w:p w14:paraId="0383F4F8" w14:textId="3F874733" w:rsidR="00D81019" w:rsidRDefault="00D81019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9</w:t>
            </w:r>
          </w:p>
        </w:tc>
        <w:tc>
          <w:tcPr>
            <w:tcW w:w="4961" w:type="dxa"/>
          </w:tcPr>
          <w:p w14:paraId="55459113" w14:textId="0027FF0E" w:rsidR="00436D3B" w:rsidRPr="00F56C97" w:rsidRDefault="00436D3B" w:rsidP="00436D3B">
            <w:pPr>
              <w:rPr>
                <w:rFonts w:eastAsia="Batang"/>
                <w:bCs/>
                <w:sz w:val="22"/>
                <w:szCs w:val="22"/>
                <w:lang w:val="kk-KZ" w:eastAsia="ko-KR"/>
              </w:rPr>
            </w:pP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한국어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교육의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이론과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 xml:space="preserve"> </w:t>
            </w:r>
            <w:r w:rsidRPr="00F56C97">
              <w:rPr>
                <w:rFonts w:eastAsia="Batang"/>
                <w:bCs/>
                <w:sz w:val="22"/>
                <w:szCs w:val="22"/>
                <w:lang w:eastAsia="ko-KR"/>
              </w:rPr>
              <w:t>실제</w:t>
            </w:r>
            <w:r w:rsidRPr="00F56C97">
              <w:rPr>
                <w:rFonts w:eastAsia="Batang"/>
                <w:bCs/>
                <w:sz w:val="22"/>
                <w:szCs w:val="22"/>
                <w:lang w:val="kk-KZ" w:eastAsia="ko-KR"/>
              </w:rPr>
              <w:t>. -  2008, 311 с.</w:t>
            </w:r>
          </w:p>
          <w:p w14:paraId="78596DC9" w14:textId="5C62CC54" w:rsidR="00D81019" w:rsidRPr="00436D3B" w:rsidRDefault="00D81019" w:rsidP="002B248C">
            <w:pPr>
              <w:ind w:left="37"/>
              <w:rPr>
                <w:rFonts w:eastAsia="Batang"/>
                <w:lang w:val="kk-KZ" w:eastAsia="ko-KR"/>
              </w:rPr>
            </w:pPr>
          </w:p>
        </w:tc>
        <w:tc>
          <w:tcPr>
            <w:tcW w:w="1559" w:type="dxa"/>
          </w:tcPr>
          <w:p w14:paraId="19D5B1DB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614DF86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59CFDDA9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6778F43" w14:textId="77777777" w:rsidR="00D81019" w:rsidRPr="002B248C" w:rsidRDefault="00D81019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0373D0" w14:paraId="558A5A88" w14:textId="77777777" w:rsidTr="00271700">
        <w:tc>
          <w:tcPr>
            <w:tcW w:w="534" w:type="dxa"/>
          </w:tcPr>
          <w:p w14:paraId="279D7CE6" w14:textId="011B785A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4961" w:type="dxa"/>
          </w:tcPr>
          <w:p w14:paraId="5FCD5A2C" w14:textId="5397AA3A" w:rsidR="003817B4" w:rsidRPr="000373D0" w:rsidRDefault="000373D0" w:rsidP="002B248C">
            <w:pPr>
              <w:ind w:left="37"/>
              <w:rPr>
                <w:rFonts w:eastAsia="Batang"/>
                <w:b/>
                <w:bCs/>
                <w:lang w:eastAsia="ko-KR"/>
              </w:rPr>
            </w:pPr>
            <w:r w:rsidRPr="000373D0">
              <w:rPr>
                <w:rFonts w:eastAsia="Batang"/>
                <w:b/>
                <w:bCs/>
                <w:lang w:eastAsia="ko-KR"/>
              </w:rPr>
              <w:t>Интернет</w:t>
            </w:r>
            <w:r>
              <w:rPr>
                <w:rFonts w:eastAsia="Batang"/>
                <w:b/>
                <w:bCs/>
                <w:lang w:eastAsia="ko-KR"/>
              </w:rPr>
              <w:t>-</w:t>
            </w:r>
            <w:r w:rsidRPr="000373D0">
              <w:rPr>
                <w:rFonts w:eastAsia="Batang"/>
                <w:b/>
                <w:bCs/>
                <w:lang w:eastAsia="ko-KR"/>
              </w:rPr>
              <w:t>ресурсы</w:t>
            </w:r>
          </w:p>
        </w:tc>
        <w:tc>
          <w:tcPr>
            <w:tcW w:w="1559" w:type="dxa"/>
          </w:tcPr>
          <w:p w14:paraId="640922EC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4D8DA8E0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0" w:type="dxa"/>
          </w:tcPr>
          <w:p w14:paraId="4E947DD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  <w:tc>
          <w:tcPr>
            <w:tcW w:w="851" w:type="dxa"/>
          </w:tcPr>
          <w:p w14:paraId="31AD044A" w14:textId="77777777" w:rsidR="003817B4" w:rsidRPr="000373D0" w:rsidRDefault="003817B4" w:rsidP="00C6132B">
            <w:pPr>
              <w:jc w:val="center"/>
              <w:rPr>
                <w:b/>
                <w:bCs/>
                <w:lang w:val="kk-KZ" w:eastAsia="ko-KR"/>
              </w:rPr>
            </w:pPr>
          </w:p>
        </w:tc>
      </w:tr>
      <w:tr w:rsidR="000373D0" w:rsidRPr="002B248C" w14:paraId="4E130D15" w14:textId="77777777" w:rsidTr="00271700">
        <w:tc>
          <w:tcPr>
            <w:tcW w:w="534" w:type="dxa"/>
          </w:tcPr>
          <w:p w14:paraId="5233351B" w14:textId="0D3693A8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4961" w:type="dxa"/>
          </w:tcPr>
          <w:p w14:paraId="11892FF1" w14:textId="2E373105" w:rsidR="000373D0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네이버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백과사전</w:t>
            </w:r>
            <w:r w:rsidRPr="000373D0">
              <w:rPr>
                <w:rFonts w:eastAsia="Batang"/>
                <w:lang w:eastAsia="ko-KR"/>
              </w:rPr>
              <w:t xml:space="preserve"> (http://www.naver.com)</w:t>
            </w:r>
          </w:p>
        </w:tc>
        <w:tc>
          <w:tcPr>
            <w:tcW w:w="1559" w:type="dxa"/>
          </w:tcPr>
          <w:p w14:paraId="5700EFF0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A01BDA7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0FD585FD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81F7FB" w14:textId="77777777" w:rsidR="000373D0" w:rsidRPr="002B248C" w:rsidRDefault="000373D0" w:rsidP="00C6132B">
            <w:pPr>
              <w:jc w:val="center"/>
              <w:rPr>
                <w:lang w:val="kk-KZ" w:eastAsia="ko-KR"/>
              </w:rPr>
            </w:pPr>
          </w:p>
        </w:tc>
      </w:tr>
      <w:tr w:rsidR="003817B4" w:rsidRPr="002B248C" w14:paraId="309169C8" w14:textId="77777777" w:rsidTr="00271700">
        <w:tc>
          <w:tcPr>
            <w:tcW w:w="534" w:type="dxa"/>
          </w:tcPr>
          <w:p w14:paraId="37BFF078" w14:textId="01CB4257" w:rsidR="003817B4" w:rsidRPr="002B248C" w:rsidRDefault="000373D0" w:rsidP="00C6132B">
            <w:pPr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2</w:t>
            </w:r>
          </w:p>
        </w:tc>
        <w:tc>
          <w:tcPr>
            <w:tcW w:w="4961" w:type="dxa"/>
          </w:tcPr>
          <w:p w14:paraId="5978F5FF" w14:textId="05B50968" w:rsidR="003817B4" w:rsidRPr="000373D0" w:rsidRDefault="000373D0" w:rsidP="002B248C">
            <w:pPr>
              <w:ind w:left="37"/>
              <w:rPr>
                <w:rFonts w:eastAsia="Batang"/>
                <w:lang w:eastAsia="ko-KR"/>
              </w:rPr>
            </w:pPr>
            <w:r w:rsidRPr="000373D0">
              <w:rPr>
                <w:rFonts w:eastAsia="Batang" w:hint="eastAsia"/>
                <w:lang w:eastAsia="ko-KR"/>
              </w:rPr>
              <w:t>다음</w:t>
            </w:r>
            <w:r w:rsidRPr="000373D0">
              <w:rPr>
                <w:rFonts w:eastAsia="Batang"/>
                <w:lang w:eastAsia="ko-KR"/>
              </w:rPr>
              <w:t xml:space="preserve"> </w:t>
            </w:r>
            <w:r w:rsidRPr="000373D0">
              <w:rPr>
                <w:rFonts w:eastAsia="Batang" w:hint="eastAsia"/>
                <w:lang w:eastAsia="ko-KR"/>
              </w:rPr>
              <w:t>사전</w:t>
            </w:r>
            <w:r w:rsidRPr="000373D0">
              <w:rPr>
                <w:rFonts w:eastAsia="Batang"/>
                <w:lang w:eastAsia="ko-KR"/>
              </w:rPr>
              <w:t xml:space="preserve"> (https://www.daum.net)</w:t>
            </w:r>
          </w:p>
        </w:tc>
        <w:tc>
          <w:tcPr>
            <w:tcW w:w="1559" w:type="dxa"/>
          </w:tcPr>
          <w:p w14:paraId="10821FA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B048E8C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0" w:type="dxa"/>
          </w:tcPr>
          <w:p w14:paraId="28DD8500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5441974" w14:textId="77777777" w:rsidR="003817B4" w:rsidRPr="002B248C" w:rsidRDefault="003817B4" w:rsidP="00C6132B">
            <w:pPr>
              <w:jc w:val="center"/>
              <w:rPr>
                <w:lang w:val="kk-KZ" w:eastAsia="ko-KR"/>
              </w:rPr>
            </w:pPr>
          </w:p>
        </w:tc>
      </w:tr>
    </w:tbl>
    <w:p w14:paraId="674F9B80" w14:textId="77777777" w:rsidR="002B248C" w:rsidRPr="002B248C" w:rsidRDefault="002B248C" w:rsidP="002B248C">
      <w:pPr>
        <w:ind w:left="360"/>
        <w:rPr>
          <w:rFonts w:eastAsia="Batang"/>
          <w:sz w:val="20"/>
          <w:szCs w:val="20"/>
          <w:lang w:eastAsia="ko-KR"/>
        </w:rPr>
      </w:pPr>
    </w:p>
    <w:p w14:paraId="261B5E6D" w14:textId="4FBCF68F" w:rsidR="00702AD7" w:rsidRDefault="00702AD7" w:rsidP="002B248C">
      <w:pPr>
        <w:rPr>
          <w:lang w:eastAsia="ko-KR"/>
        </w:rPr>
      </w:pPr>
    </w:p>
    <w:p w14:paraId="1F4B9BD3" w14:textId="6DBCC0D2" w:rsidR="000373D0" w:rsidRDefault="000373D0" w:rsidP="000373D0">
      <w:pPr>
        <w:rPr>
          <w:lang w:eastAsia="ko-KR"/>
        </w:rPr>
      </w:pPr>
    </w:p>
    <w:sectPr w:rsidR="000373D0" w:rsidSect="0070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B4"/>
    <w:rsid w:val="000373D0"/>
    <w:rsid w:val="001529F4"/>
    <w:rsid w:val="00252833"/>
    <w:rsid w:val="00271700"/>
    <w:rsid w:val="002B248C"/>
    <w:rsid w:val="003817B4"/>
    <w:rsid w:val="00436D3B"/>
    <w:rsid w:val="00603639"/>
    <w:rsid w:val="006B4B1A"/>
    <w:rsid w:val="00702AD7"/>
    <w:rsid w:val="00754E04"/>
    <w:rsid w:val="00793CB1"/>
    <w:rsid w:val="007A1D94"/>
    <w:rsid w:val="0096411E"/>
    <w:rsid w:val="009B64BC"/>
    <w:rsid w:val="00D81019"/>
    <w:rsid w:val="00E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1093"/>
  <w15:docId w15:val="{B5248F4F-2062-4835-B473-4E4BBF9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7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uiPriority w:val="99"/>
    <w:rsid w:val="0027170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1D94"/>
    <w:rPr>
      <w:color w:val="605E5C"/>
      <w:shd w:val="clear" w:color="auto" w:fill="E1DFDD"/>
    </w:rPr>
  </w:style>
  <w:style w:type="paragraph" w:styleId="a5">
    <w:name w:val="List Paragraph"/>
    <w:aliases w:val="без абзаца,маркированный,ПАРАГРАФ"/>
    <w:basedOn w:val="a"/>
    <w:link w:val="a6"/>
    <w:uiPriority w:val="34"/>
    <w:qFormat/>
    <w:rsid w:val="002B24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2B248C"/>
    <w:rPr>
      <w:rFonts w:ascii="Calibri" w:eastAsia="Calibri" w:hAnsi="Calibri" w:cs="Times New Roman"/>
      <w:lang w:eastAsia="en-US"/>
    </w:rPr>
  </w:style>
  <w:style w:type="character" w:customStyle="1" w:styleId="shorttext">
    <w:name w:val="short_text"/>
    <w:rsid w:val="00436D3B"/>
    <w:rPr>
      <w:rFonts w:cs="Times New Roman"/>
    </w:rPr>
  </w:style>
  <w:style w:type="paragraph" w:styleId="a7">
    <w:name w:val="Body Text"/>
    <w:basedOn w:val="a"/>
    <w:link w:val="a8"/>
    <w:uiPriority w:val="99"/>
    <w:unhideWhenUsed/>
    <w:rsid w:val="00436D3B"/>
    <w:pPr>
      <w:spacing w:after="120"/>
    </w:pPr>
    <w:rPr>
      <w:rFonts w:eastAsia="Malgun Gothic"/>
      <w:lang w:val="x-none"/>
    </w:rPr>
  </w:style>
  <w:style w:type="character" w:customStyle="1" w:styleId="a8">
    <w:name w:val="Основной текст Знак"/>
    <w:basedOn w:val="a0"/>
    <w:link w:val="a7"/>
    <w:uiPriority w:val="99"/>
    <w:rsid w:val="00436D3B"/>
    <w:rPr>
      <w:rFonts w:ascii="Times New Roman" w:eastAsia="Malgun Gothic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Самсунг</dc:creator>
  <cp:lastModifiedBy>Belyalova happylife</cp:lastModifiedBy>
  <cp:revision>2</cp:revision>
  <dcterms:created xsi:type="dcterms:W3CDTF">2021-09-23T15:24:00Z</dcterms:created>
  <dcterms:modified xsi:type="dcterms:W3CDTF">2021-09-23T15:24:00Z</dcterms:modified>
</cp:coreProperties>
</file>